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="000B38C1"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36493915" w:rsidR="00915826" w:rsidRDefault="00915826" w:rsidP="001F0F6C">
      <w:pPr>
        <w:pStyle w:val="a3"/>
        <w:spacing w:after="0" w:line="240" w:lineRule="auto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425"/>
        <w:gridCol w:w="4961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3F870120" w:rsidR="00915826" w:rsidRPr="0089777B" w:rsidRDefault="00224805" w:rsidP="00915826">
            <w:pPr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  <w:r>
              <w:rPr>
                <w:rFonts w:ascii="Arial" w:eastAsia="微軟正黑體" w:hAnsi="Arial" w:cs="Arial" w:hint="eastAsia"/>
                <w:b/>
                <w:sz w:val="22"/>
                <w:szCs w:val="28"/>
              </w:rPr>
              <w:t xml:space="preserve"> :</w:t>
            </w:r>
            <w:r>
              <w:rPr>
                <w:rFonts w:ascii="Arial" w:eastAsia="微軟正黑體" w:hAnsi="Arial" w:cs="Arial"/>
                <w:b/>
                <w:sz w:val="22"/>
                <w:szCs w:val="28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 w:val="22"/>
                <w:szCs w:val="28"/>
              </w:rPr>
              <w:t>金巴崙長老會青草地幼稚園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40275224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224805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529D51AA" w:rsidR="00915826" w:rsidRPr="0089777B" w:rsidRDefault="00224805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  <w:r>
              <w:rPr>
                <w:rFonts w:ascii="Arial" w:eastAsia="微軟正黑體" w:hAnsi="Arial" w:cs="Arial" w:hint="eastAsia"/>
                <w:b/>
                <w:sz w:val="22"/>
                <w:szCs w:val="28"/>
              </w:rPr>
              <w:t xml:space="preserve"> :</w:t>
            </w:r>
            <w:r>
              <w:rPr>
                <w:rFonts w:ascii="Arial" w:eastAsia="微軟正黑體" w:hAnsi="Arial" w:cs="Arial"/>
                <w:b/>
                <w:sz w:val="22"/>
                <w:szCs w:val="28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 w:val="22"/>
                <w:szCs w:val="28"/>
              </w:rPr>
              <w:t>2024-2025</w:t>
            </w:r>
            <w:r>
              <w:rPr>
                <w:rFonts w:ascii="Arial" w:eastAsia="微軟正黑體" w:hAnsi="Arial" w:cs="Arial" w:hint="eastAsia"/>
                <w:b/>
                <w:sz w:val="22"/>
                <w:szCs w:val="28"/>
              </w:rPr>
              <w:t>年度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57B4F1E5" w:rsidR="00915826" w:rsidRPr="0089777B" w:rsidRDefault="00224805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K</w:t>
            </w:r>
            <w:r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1-K3</w:t>
            </w: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1EAD507D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11EBC1E8" w:rsidR="00AF5E94" w:rsidRPr="00856F52" w:rsidRDefault="00856F52" w:rsidP="00AF5E94">
            <w:pPr>
              <w:spacing w:beforeLines="50" w:before="120" w:line="400" w:lineRule="exact"/>
              <w:jc w:val="both"/>
              <w:rPr>
                <w:rFonts w:ascii="Arial" w:eastAsia="微軟正黑體" w:hAnsi="Arial" w:cs="Arial"/>
                <w:b/>
                <w:bCs/>
                <w:sz w:val="32"/>
                <w:szCs w:val="36"/>
              </w:rPr>
            </w:pPr>
            <w:r w:rsidRPr="00856F52">
              <w:rPr>
                <w:rFonts w:hint="eastAsia"/>
                <w:sz w:val="26"/>
                <w:szCs w:val="26"/>
              </w:rPr>
              <w:t>親子新年節慶文化共融活動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534C0761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64EE503F" w14:textId="30FE7464" w:rsidR="00735272" w:rsidRDefault="00856F52" w:rsidP="00735272">
            <w:pPr>
              <w:pStyle w:val="a8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B93DFA">
              <w:rPr>
                <w:rFonts w:ascii="標楷體" w:hAnsi="標楷體" w:hint="eastAsia"/>
                <w:szCs w:val="28"/>
              </w:rPr>
              <w:t>認識</w:t>
            </w:r>
            <w:r>
              <w:rPr>
                <w:rFonts w:ascii="標楷體" w:hAnsi="標楷體" w:hint="eastAsia"/>
                <w:szCs w:val="28"/>
              </w:rPr>
              <w:t>中國</w:t>
            </w:r>
            <w:r w:rsidR="00CD3CA1">
              <w:rPr>
                <w:rFonts w:ascii="標楷體" w:hAnsi="標楷體" w:hint="eastAsia"/>
                <w:szCs w:val="28"/>
              </w:rPr>
              <w:t>傳統節日「農曆</w:t>
            </w:r>
            <w:r w:rsidR="00CC1F40">
              <w:rPr>
                <w:rFonts w:ascii="標楷體" w:hAnsi="標楷體" w:hint="eastAsia"/>
                <w:szCs w:val="28"/>
              </w:rPr>
              <w:t>新年」的習俗及特色</w:t>
            </w:r>
            <w:r>
              <w:rPr>
                <w:rFonts w:ascii="標楷體" w:hAnsi="標楷體" w:hint="eastAsia"/>
                <w:szCs w:val="28"/>
              </w:rPr>
              <w:t>，加深幼兒對中國傳統節日的認識</w:t>
            </w:r>
          </w:p>
          <w:p w14:paraId="588B17A1" w14:textId="77777777" w:rsidR="00856F52" w:rsidRPr="00735272" w:rsidRDefault="00856F52" w:rsidP="00856F52">
            <w:pPr>
              <w:pStyle w:val="a8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735272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感受</w:t>
            </w:r>
            <w:r w:rsidRPr="00B93DFA">
              <w:rPr>
                <w:rFonts w:ascii="標楷體" w:hAnsi="標楷體" w:hint="eastAsia"/>
                <w:szCs w:val="28"/>
              </w:rPr>
              <w:t>文化共融的學習環境</w:t>
            </w:r>
          </w:p>
          <w:p w14:paraId="45868FB1" w14:textId="55890A05" w:rsidR="0086132F" w:rsidRPr="00735272" w:rsidRDefault="00856F52" w:rsidP="00856F52">
            <w:pPr>
              <w:pStyle w:val="a8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微軟正黑體" w:hAnsi="Arial" w:cs="Arial"/>
                <w:szCs w:val="28"/>
                <w:lang w:eastAsia="zh-HK"/>
              </w:rPr>
            </w:pPr>
            <w:r w:rsidRPr="00B93DFA">
              <w:rPr>
                <w:rFonts w:ascii="標楷體" w:hAnsi="標楷體" w:hint="eastAsia"/>
                <w:szCs w:val="28"/>
              </w:rPr>
              <w:t>認識不同國家新年的文化特色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71A76F13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44E92B7A" w14:textId="3BE164E6" w:rsidR="009208CF" w:rsidRDefault="00B847C1" w:rsidP="009208CF">
            <w:pPr>
              <w:pStyle w:val="a8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老師於禮堂</w:t>
            </w:r>
            <w:r w:rsid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及課室</w:t>
            </w:r>
            <w:r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預備不同的</w:t>
            </w:r>
            <w:r w:rsidRPr="00A8153E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攤位遊戲</w:t>
            </w:r>
            <w:r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，包括</w:t>
            </w:r>
            <w:r w:rsidR="00856F52" w:rsidRPr="00B93DFA">
              <w:rPr>
                <w:rFonts w:ascii="標楷體" w:hAnsi="標楷體" w:hint="eastAsia"/>
                <w:szCs w:val="28"/>
              </w:rPr>
              <w:t>攤位遊戲、服裝體驗、各國美</w:t>
            </w:r>
            <w:r w:rsidR="00856F52">
              <w:rPr>
                <w:rFonts w:ascii="標楷體" w:hAnsi="標楷體" w:hint="eastAsia"/>
                <w:szCs w:val="28"/>
              </w:rPr>
              <w:t>食</w:t>
            </w:r>
            <w:r w:rsidR="00856F52" w:rsidRPr="00B93DFA">
              <w:rPr>
                <w:rFonts w:ascii="標楷體" w:hAnsi="標楷體" w:hint="eastAsia"/>
                <w:szCs w:val="28"/>
              </w:rPr>
              <w:t>、書寫揮春</w:t>
            </w:r>
            <w:r>
              <w:rPr>
                <w:rFonts w:ascii="Arial" w:eastAsia="微軟正黑體" w:hAnsi="Arial" w:cs="Arial" w:hint="eastAsia"/>
                <w:szCs w:val="28"/>
                <w:lang w:eastAsia="zh-HK"/>
              </w:rPr>
              <w:t>，讓幼兒從遊戲中</w:t>
            </w:r>
            <w:r w:rsidR="009208CF" w:rsidRP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認識農曆新年的意義及中華文化特色</w:t>
            </w:r>
            <w:r w:rsid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，</w:t>
            </w:r>
            <w:r w:rsidR="009208CF" w:rsidRP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感受</w:t>
            </w:r>
            <w:r w:rsidR="009208CF">
              <w:rPr>
                <w:rFonts w:ascii="Arial Rounded MT Bold" w:eastAsia="微軟正黑體" w:hAnsi="Arial Rounded MT Bold" w:cs="Arial" w:hint="eastAsia"/>
                <w:szCs w:val="28"/>
              </w:rPr>
              <w:t>中國</w:t>
            </w:r>
            <w:r w:rsidR="00856F52">
              <w:rPr>
                <w:rFonts w:ascii="Arial Rounded MT Bold" w:eastAsia="微軟正黑體" w:hAnsi="Arial Rounded MT Bold" w:cs="Arial" w:hint="eastAsia"/>
                <w:szCs w:val="28"/>
              </w:rPr>
              <w:t>及各國</w:t>
            </w:r>
            <w:r w:rsid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農曆新年的</w:t>
            </w:r>
            <w:r w:rsidR="009208CF" w:rsidRP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節</w:t>
            </w:r>
            <w:r w:rsid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日</w:t>
            </w:r>
            <w:r w:rsidR="009208CF" w:rsidRP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氣氛</w:t>
            </w:r>
            <w:r w:rsidR="009208CF" w:rsidRPr="009208CF">
              <w:rPr>
                <w:rFonts w:ascii="Arial Rounded MT Bold" w:eastAsia="微軟正黑體" w:hAnsi="Arial Rounded MT Bold" w:cs="Arial" w:hint="eastAsia"/>
                <w:szCs w:val="28"/>
              </w:rPr>
              <w:t>;</w:t>
            </w:r>
          </w:p>
          <w:p w14:paraId="43C4964B" w14:textId="73DF7CB7" w:rsidR="009208CF" w:rsidRPr="009208CF" w:rsidRDefault="009208CF" w:rsidP="009208CF">
            <w:pPr>
              <w:pStyle w:val="a8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 w:rsidRP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為增添賀年氣氛，</w:t>
            </w:r>
            <w:r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學校於活動當天邀請幼兒穿著</w:t>
            </w:r>
            <w:r w:rsidRPr="009208CF"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中國華服</w:t>
            </w:r>
            <w:r w:rsidR="00856F52">
              <w:rPr>
                <w:rFonts w:ascii="Arial Rounded MT Bold" w:eastAsia="微軟正黑體" w:hAnsi="Arial Rounded MT Bold" w:cs="Arial" w:hint="eastAsia"/>
                <w:szCs w:val="28"/>
              </w:rPr>
              <w:t>或</w:t>
            </w:r>
            <w:r w:rsidR="00856F52">
              <w:rPr>
                <w:rFonts w:ascii="標楷體" w:hAnsi="標楷體" w:hint="eastAsia"/>
                <w:szCs w:val="28"/>
              </w:rPr>
              <w:t>按自己國籍穿著有新年節慶特色的服裝</w:t>
            </w:r>
            <w:r>
              <w:rPr>
                <w:rFonts w:ascii="Arial Rounded MT Bold" w:eastAsia="微軟正黑體" w:hAnsi="Arial Rounded MT Bold" w:cs="Arial" w:hint="eastAsia"/>
                <w:szCs w:val="28"/>
                <w:lang w:eastAsia="zh-HK"/>
              </w:rPr>
              <w:t>參與活動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14E48750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1F0F6C">
        <w:trPr>
          <w:trHeight w:val="386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20FA2F53" w14:textId="0E2A6610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38F65413" w14:textId="0B9A3933" w:rsidR="00856F52" w:rsidRDefault="00C4108C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 w:rsidRPr="00856F52">
              <w:rPr>
                <w:rFonts w:ascii="Arial Rounded MT Bold" w:eastAsia="微軟正黑體" w:hAnsi="Arial Rounded MT Bold" w:cs="Arial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2456C34" wp14:editId="10421212">
                  <wp:simplePos x="0" y="0"/>
                  <wp:positionH relativeFrom="column">
                    <wp:posOffset>3041954</wp:posOffset>
                  </wp:positionH>
                  <wp:positionV relativeFrom="paragraph">
                    <wp:posOffset>34188</wp:posOffset>
                  </wp:positionV>
                  <wp:extent cx="2790067" cy="2091690"/>
                  <wp:effectExtent l="0" t="0" r="0" b="3810"/>
                  <wp:wrapNone/>
                  <wp:docPr id="4" name="圖片 4" descr="\\GPKG01\nas-scan\2.------------活動相片(上載eClass、Website、IG及FB用)-------\24-25年度\2425農曆新年共融文化活動(請校長檢閱-已檢閱-已上載)\上午埸\IMG_6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GPKG01\nas-scan\2.------------活動相片(上載eClass、Website、IG及FB用)-------\24-25年度\2425農曆新年共融文化活動(請校長檢閱-已檢閱-已上載)\上午埸\IMG_6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853" cy="209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F52">
              <w:rPr>
                <w:rFonts w:ascii="Arial Rounded MT Bold" w:eastAsia="微軟正黑體" w:hAnsi="Arial Rounded MT Bold" w:cs="Arial"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9AB91B8" wp14:editId="5C6FE46C">
                  <wp:simplePos x="0" y="0"/>
                  <wp:positionH relativeFrom="column">
                    <wp:posOffset>-1651</wp:posOffset>
                  </wp:positionH>
                  <wp:positionV relativeFrom="paragraph">
                    <wp:posOffset>33959</wp:posOffset>
                  </wp:positionV>
                  <wp:extent cx="2791251" cy="2092147"/>
                  <wp:effectExtent l="0" t="0" r="0" b="3810"/>
                  <wp:wrapNone/>
                  <wp:docPr id="3" name="圖片 3" descr="\\GPKG01\nas-scan\2.------------活動相片(上載eClass、Website、IG及FB用)-------\24-25年度\2425農曆新年共融文化活動(請校長檢閱-已檢閱-已上載)\上午埸\IMG_6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GPKG01\nas-scan\2.------------活動相片(上載eClass、Website、IG及FB用)-------\24-25年度\2425農曆新年共融文化活動(請校長檢閱-已檢閱-已上載)\上午埸\IMG_6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251" cy="209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043D55" w14:textId="0D27307B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06B1DD52" w14:textId="40E8DBDB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7084346E" w14:textId="248829E2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1ADC4F28" w14:textId="4BDEDBE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10D57A4A" w14:textId="40D61B14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68C12AAB" w14:textId="618DF971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558ECE64" w14:textId="341A3FB5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6290BE39" w14:textId="57F9CFF2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65DE8020" w14:textId="3A4226BE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</w:p>
          <w:p w14:paraId="529979F9" w14:textId="425482BB" w:rsidR="00C4108C" w:rsidRDefault="00C4108C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 w:rsidRPr="00856F52">
              <w:rPr>
                <w:rFonts w:ascii="Arial" w:eastAsia="微軟正黑體" w:hAnsi="Arial" w:cs="Arial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D775DF9" wp14:editId="66771940">
                  <wp:simplePos x="0" y="0"/>
                  <wp:positionH relativeFrom="column">
                    <wp:posOffset>2799079</wp:posOffset>
                  </wp:positionH>
                  <wp:positionV relativeFrom="paragraph">
                    <wp:posOffset>205105</wp:posOffset>
                  </wp:positionV>
                  <wp:extent cx="3005345" cy="2253082"/>
                  <wp:effectExtent l="0" t="0" r="5080" b="0"/>
                  <wp:wrapNone/>
                  <wp:docPr id="2" name="圖片 2" descr="\\GPKG01\nas-scan\2.------------活動相片(上載eClass、Website、IG及FB用)-------\24-25年度\2425農曆新年共融文化活動(請校長檢閱-已檢閱-已上載)\上午埸\IMG_6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GPKG01\nas-scan\2.------------活動相片(上載eClass、Website、IG及FB用)-------\24-25年度\2425農曆新年共融文化活動(請校長檢閱-已檢閱-已上載)\上午埸\IMG_6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154" cy="225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F52">
              <w:rPr>
                <w:rFonts w:ascii="Arial Rounded MT Bold" w:eastAsia="微軟正黑體" w:hAnsi="Arial Rounded MT Bold" w:cs="Arial"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0D4A54B" wp14:editId="15E7582E">
                  <wp:simplePos x="0" y="0"/>
                  <wp:positionH relativeFrom="column">
                    <wp:posOffset>635406</wp:posOffset>
                  </wp:positionH>
                  <wp:positionV relativeFrom="paragraph">
                    <wp:posOffset>146482</wp:posOffset>
                  </wp:positionV>
                  <wp:extent cx="1675181" cy="2206039"/>
                  <wp:effectExtent l="0" t="0" r="1270" b="3810"/>
                  <wp:wrapNone/>
                  <wp:docPr id="1" name="圖片 1" descr="\\GPKG01\nas-scan\2.------------活動相片(上載eClass、Website、IG及FB用)-------\24-25年度\2425農曆新年共融文化活動(請校長檢閱-已檢閱-已上載)\上午埸\IMG_6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PKG01\nas-scan\2.------------活動相片(上載eClass、Website、IG及FB用)-------\24-25年度\2425農曆新年共融文化活動(請校長檢閱-已檢閱-已上載)\上午埸\IMG_66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8" t="18451" r="49117" b="83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81" cy="220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A8D16A" w14:textId="080EDE8E" w:rsidR="00C4108C" w:rsidRDefault="00C4108C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</w:p>
          <w:p w14:paraId="0F2C19F1" w14:textId="77777777" w:rsidR="00C4108C" w:rsidRDefault="00C4108C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 w:hint="eastAsia"/>
                <w:szCs w:val="28"/>
              </w:rPr>
            </w:pPr>
          </w:p>
          <w:p w14:paraId="23E6294A" w14:textId="351D4DD6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4FCAB14E" w14:textId="7836977D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2E00EABC" w14:textId="43511A59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7439E943" w14:textId="2A1D0858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6CB6ADAB" w14:textId="26BE8569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37315C8D" w14:textId="7777777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7BB8688F" w14:textId="22507FE0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6C901FE5" w14:textId="05467C4F" w:rsidR="00856F52" w:rsidRDefault="00C4108C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 w:rsidRPr="00856F52">
              <w:rPr>
                <w:rFonts w:ascii="Arial Rounded MT Bold" w:eastAsia="微軟正黑體" w:hAnsi="Arial Rounded MT Bold" w:cs="Arial"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D99FB1C" wp14:editId="2D06B912">
                  <wp:simplePos x="0" y="0"/>
                  <wp:positionH relativeFrom="column">
                    <wp:posOffset>445059</wp:posOffset>
                  </wp:positionH>
                  <wp:positionV relativeFrom="paragraph">
                    <wp:posOffset>42545</wp:posOffset>
                  </wp:positionV>
                  <wp:extent cx="2400987" cy="1800000"/>
                  <wp:effectExtent l="0" t="0" r="0" b="0"/>
                  <wp:wrapNone/>
                  <wp:docPr id="5" name="圖片 5" descr="\\GPKG01\nas-scan\2.------------活動相片(上載eClass、Website、IG及FB用)-------\24-25年度\2425農曆新年共融文化活動(請校長檢閱-已檢閱-已上載)\上午埸\IMG_6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GPKG01\nas-scan\2.------------活動相片(上載eClass、Website、IG及FB用)-------\24-25年度\2425農曆新年共融文化活動(請校長檢閱-已檢閱-已上載)\上午埸\IMG_6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8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248E66" w14:textId="7777777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4577C2C9" w14:textId="7777777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691BED9A" w14:textId="7777777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71519C16" w14:textId="7777777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62DDE503" w14:textId="7777777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75A78904" w14:textId="77777777" w:rsidR="00856F52" w:rsidRDefault="00856F52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  <w:p w14:paraId="1F65CBA1" w14:textId="5B0BF8AD" w:rsidR="00137C41" w:rsidRPr="0089777B" w:rsidRDefault="00137C41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</w:p>
        </w:tc>
      </w:tr>
    </w:tbl>
    <w:p w14:paraId="14F78843" w14:textId="1976AFCD" w:rsidR="00915826" w:rsidRDefault="00915826" w:rsidP="00915826">
      <w:pPr>
        <w:pStyle w:val="a3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sectPr w:rsidR="00915826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9E505" w14:textId="77777777" w:rsidR="00A553AC" w:rsidRDefault="00A553AC" w:rsidP="005B5C29">
      <w:pPr>
        <w:spacing w:after="0" w:line="240" w:lineRule="auto"/>
      </w:pPr>
      <w:r>
        <w:separator/>
      </w:r>
    </w:p>
  </w:endnote>
  <w:endnote w:type="continuationSeparator" w:id="0">
    <w:p w14:paraId="32673217" w14:textId="77777777" w:rsidR="00A553AC" w:rsidRDefault="00A553AC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A5F4" w14:textId="77777777" w:rsidR="00A553AC" w:rsidRDefault="00A553AC" w:rsidP="005B5C29">
      <w:pPr>
        <w:spacing w:after="0" w:line="240" w:lineRule="auto"/>
      </w:pPr>
      <w:r>
        <w:separator/>
      </w:r>
    </w:p>
  </w:footnote>
  <w:footnote w:type="continuationSeparator" w:id="0">
    <w:p w14:paraId="43F2DD44" w14:textId="77777777" w:rsidR="00A553AC" w:rsidRDefault="00A553AC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D14655"/>
    <w:multiLevelType w:val="hybridMultilevel"/>
    <w:tmpl w:val="F1B8A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2658447">
    <w:abstractNumId w:val="1"/>
  </w:num>
  <w:num w:numId="2" w16cid:durableId="560410359">
    <w:abstractNumId w:val="0"/>
  </w:num>
  <w:num w:numId="3" w16cid:durableId="5238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0246B"/>
    <w:rsid w:val="001207B9"/>
    <w:rsid w:val="00137C41"/>
    <w:rsid w:val="001F0F6C"/>
    <w:rsid w:val="00220083"/>
    <w:rsid w:val="00224805"/>
    <w:rsid w:val="002255A9"/>
    <w:rsid w:val="002400DC"/>
    <w:rsid w:val="00275E7B"/>
    <w:rsid w:val="002762AB"/>
    <w:rsid w:val="002B66E4"/>
    <w:rsid w:val="00341734"/>
    <w:rsid w:val="00365866"/>
    <w:rsid w:val="00385DFF"/>
    <w:rsid w:val="003C06C2"/>
    <w:rsid w:val="003D0489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96DA1"/>
    <w:rsid w:val="005A17E0"/>
    <w:rsid w:val="005B5C29"/>
    <w:rsid w:val="005C5604"/>
    <w:rsid w:val="005F5EED"/>
    <w:rsid w:val="006A3399"/>
    <w:rsid w:val="006A74F7"/>
    <w:rsid w:val="00711810"/>
    <w:rsid w:val="00732D70"/>
    <w:rsid w:val="007349BA"/>
    <w:rsid w:val="00735205"/>
    <w:rsid w:val="00735272"/>
    <w:rsid w:val="007410FE"/>
    <w:rsid w:val="007B2AE6"/>
    <w:rsid w:val="007C24E6"/>
    <w:rsid w:val="007C59A3"/>
    <w:rsid w:val="00856F52"/>
    <w:rsid w:val="0086132F"/>
    <w:rsid w:val="00915826"/>
    <w:rsid w:val="009208CF"/>
    <w:rsid w:val="009308E9"/>
    <w:rsid w:val="00980900"/>
    <w:rsid w:val="00993B78"/>
    <w:rsid w:val="009B63F0"/>
    <w:rsid w:val="009F6F0E"/>
    <w:rsid w:val="00A00138"/>
    <w:rsid w:val="00A553AC"/>
    <w:rsid w:val="00A57897"/>
    <w:rsid w:val="00A8153E"/>
    <w:rsid w:val="00AE020A"/>
    <w:rsid w:val="00AF5366"/>
    <w:rsid w:val="00AF5E94"/>
    <w:rsid w:val="00B22C6E"/>
    <w:rsid w:val="00B77347"/>
    <w:rsid w:val="00B8212E"/>
    <w:rsid w:val="00B847C1"/>
    <w:rsid w:val="00BB4A83"/>
    <w:rsid w:val="00BC497A"/>
    <w:rsid w:val="00BE49D5"/>
    <w:rsid w:val="00C4108C"/>
    <w:rsid w:val="00CC1F40"/>
    <w:rsid w:val="00CD3CA1"/>
    <w:rsid w:val="00CD3CCB"/>
    <w:rsid w:val="00CF31FA"/>
    <w:rsid w:val="00DB0065"/>
    <w:rsid w:val="00E30489"/>
    <w:rsid w:val="00E34D3E"/>
    <w:rsid w:val="00E46D6A"/>
    <w:rsid w:val="00EC2723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C29"/>
    <w:rPr>
      <w:sz w:val="20"/>
      <w:szCs w:val="20"/>
    </w:rPr>
  </w:style>
  <w:style w:type="table" w:styleId="a7">
    <w:name w:val="Table Grid"/>
    <w:basedOn w:val="a1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Lizawong</cp:lastModifiedBy>
  <cp:revision>9</cp:revision>
  <cp:lastPrinted>2025-09-11T11:01:00Z</cp:lastPrinted>
  <dcterms:created xsi:type="dcterms:W3CDTF">2025-06-05T05:14:00Z</dcterms:created>
  <dcterms:modified xsi:type="dcterms:W3CDTF">2025-09-11T11:01:00Z</dcterms:modified>
</cp:coreProperties>
</file>